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17F1" w14:textId="46E94B42" w:rsidR="00652914" w:rsidRDefault="000B0AB8">
      <w:pPr>
        <w:rPr>
          <w:b/>
          <w:bCs/>
        </w:rPr>
      </w:pPr>
      <w:r w:rsidRPr="000B0AB8">
        <w:rPr>
          <w:rFonts w:ascii="Segoe UI Emoji" w:hAnsi="Segoe UI Emoji" w:cs="Segoe UI Emoji"/>
        </w:rPr>
        <w:t>🤿</w:t>
      </w:r>
      <w:r w:rsidRPr="000B0AB8">
        <w:t xml:space="preserve"> </w:t>
      </w:r>
      <w:r w:rsidRPr="000B0AB8">
        <w:rPr>
          <w:b/>
          <w:bCs/>
        </w:rPr>
        <w:t>Scuba Diving Experience – Discover Skiathos Underwater Magic</w:t>
      </w:r>
      <w:r>
        <w:rPr>
          <w:b/>
          <w:bCs/>
        </w:rPr>
        <w:t xml:space="preserve"> (On Request)</w:t>
      </w:r>
    </w:p>
    <w:p w14:paraId="32DF87E9" w14:textId="77777777" w:rsidR="000B0AB8" w:rsidRPr="00F41026" w:rsidRDefault="000B0AB8" w:rsidP="00BA13FB">
      <w:pPr>
        <w:jc w:val="both"/>
        <w:rPr>
          <w:rFonts w:ascii="Verdana" w:hAnsi="Verdana"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 xml:space="preserve">Experience the </w:t>
      </w:r>
      <w:r w:rsidRPr="00F41026">
        <w:rPr>
          <w:rFonts w:ascii="Verdana" w:hAnsi="Verdana"/>
          <w:b/>
          <w:bCs/>
          <w:sz w:val="22"/>
          <w:szCs w:val="22"/>
        </w:rPr>
        <w:t>hidden treasures beneath the waves</w:t>
      </w:r>
      <w:r w:rsidRPr="00F41026">
        <w:rPr>
          <w:rFonts w:ascii="Verdana" w:hAnsi="Verdana"/>
          <w:sz w:val="22"/>
          <w:szCs w:val="22"/>
        </w:rPr>
        <w:t xml:space="preserve"> of Skiathos on this unforgettable scuba diving adventure. Perfect for first-timers and those who want to explore the crystal-clear waters of the Aegean Sea.</w:t>
      </w:r>
    </w:p>
    <w:p w14:paraId="446DBA6E" w14:textId="77777777" w:rsidR="000B0AB8" w:rsidRPr="00F41026" w:rsidRDefault="000B0AB8" w:rsidP="00BA13FB">
      <w:pPr>
        <w:jc w:val="both"/>
        <w:rPr>
          <w:rFonts w:ascii="Verdana" w:hAnsi="Verdana"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 xml:space="preserve">Guests meet at </w:t>
      </w:r>
      <w:proofErr w:type="spellStart"/>
      <w:r w:rsidRPr="00F41026">
        <w:rPr>
          <w:rFonts w:ascii="Verdana" w:hAnsi="Verdana"/>
          <w:b/>
          <w:bCs/>
          <w:sz w:val="22"/>
          <w:szCs w:val="22"/>
        </w:rPr>
        <w:t>Koukounaries</w:t>
      </w:r>
      <w:proofErr w:type="spellEnd"/>
      <w:r w:rsidRPr="00F41026">
        <w:rPr>
          <w:rFonts w:ascii="Verdana" w:hAnsi="Verdana"/>
          <w:b/>
          <w:bCs/>
          <w:sz w:val="22"/>
          <w:szCs w:val="22"/>
        </w:rPr>
        <w:t xml:space="preserve"> Beach</w:t>
      </w:r>
      <w:r w:rsidRPr="00F41026">
        <w:rPr>
          <w:rFonts w:ascii="Verdana" w:hAnsi="Verdana"/>
          <w:sz w:val="22"/>
          <w:szCs w:val="22"/>
        </w:rPr>
        <w:t xml:space="preserve">, at the Skiathos Diving Center, where a </w:t>
      </w:r>
      <w:r w:rsidRPr="00F41026">
        <w:rPr>
          <w:rFonts w:ascii="Verdana" w:hAnsi="Verdana"/>
          <w:b/>
          <w:bCs/>
          <w:sz w:val="22"/>
          <w:szCs w:val="22"/>
        </w:rPr>
        <w:t>30-minute theory session</w:t>
      </w:r>
      <w:r w:rsidRPr="00F41026">
        <w:rPr>
          <w:rFonts w:ascii="Verdana" w:hAnsi="Verdana"/>
          <w:sz w:val="22"/>
          <w:szCs w:val="22"/>
        </w:rPr>
        <w:t xml:space="preserve"> introduces you to scuba diving rules, safety, and equipment. Then, it’s time to dive in! The </w:t>
      </w:r>
      <w:r w:rsidRPr="00F41026">
        <w:rPr>
          <w:rFonts w:ascii="Verdana" w:hAnsi="Verdana"/>
          <w:b/>
          <w:bCs/>
          <w:sz w:val="22"/>
          <w:szCs w:val="22"/>
        </w:rPr>
        <w:t>first dive</w:t>
      </w:r>
      <w:r w:rsidRPr="00F41026">
        <w:rPr>
          <w:rFonts w:ascii="Verdana" w:hAnsi="Verdana"/>
          <w:sz w:val="22"/>
          <w:szCs w:val="22"/>
        </w:rPr>
        <w:t xml:space="preserve"> is up to </w:t>
      </w:r>
      <w:r w:rsidRPr="00F41026">
        <w:rPr>
          <w:rFonts w:ascii="Verdana" w:hAnsi="Verdana"/>
          <w:b/>
          <w:bCs/>
          <w:sz w:val="22"/>
          <w:szCs w:val="22"/>
        </w:rPr>
        <w:t>6 meters</w:t>
      </w:r>
      <w:r w:rsidRPr="00F41026">
        <w:rPr>
          <w:rFonts w:ascii="Verdana" w:hAnsi="Verdana"/>
          <w:sz w:val="22"/>
          <w:szCs w:val="22"/>
        </w:rPr>
        <w:t xml:space="preserve"> for beginners, offering a safe yet magical underwater experience. Experienced divers or those eager for more can join a </w:t>
      </w:r>
      <w:r w:rsidRPr="00F41026">
        <w:rPr>
          <w:rFonts w:ascii="Verdana" w:hAnsi="Verdana"/>
          <w:b/>
          <w:bCs/>
          <w:sz w:val="22"/>
          <w:szCs w:val="22"/>
        </w:rPr>
        <w:t>boat dive</w:t>
      </w:r>
      <w:r w:rsidRPr="00F41026">
        <w:rPr>
          <w:rFonts w:ascii="Verdana" w:hAnsi="Verdana"/>
          <w:sz w:val="22"/>
          <w:szCs w:val="22"/>
        </w:rPr>
        <w:t xml:space="preserve"> to </w:t>
      </w:r>
      <w:r w:rsidRPr="00F41026">
        <w:rPr>
          <w:rFonts w:ascii="Verdana" w:hAnsi="Verdana"/>
          <w:b/>
          <w:bCs/>
          <w:sz w:val="22"/>
          <w:szCs w:val="22"/>
        </w:rPr>
        <w:t>12 meters</w:t>
      </w:r>
      <w:r w:rsidRPr="00F41026">
        <w:rPr>
          <w:rFonts w:ascii="Verdana" w:hAnsi="Verdana"/>
          <w:sz w:val="22"/>
          <w:szCs w:val="22"/>
        </w:rPr>
        <w:t>, exploring even more of the spectacular Mediterranean marine life.</w:t>
      </w:r>
    </w:p>
    <w:p w14:paraId="4095DE0F" w14:textId="77777777" w:rsidR="000B0AB8" w:rsidRPr="00F41026" w:rsidRDefault="000B0AB8" w:rsidP="00BA13FB">
      <w:pPr>
        <w:jc w:val="both"/>
        <w:rPr>
          <w:rFonts w:ascii="Verdana" w:hAnsi="Verdana"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 xml:space="preserve">The </w:t>
      </w:r>
      <w:r w:rsidRPr="00F41026">
        <w:rPr>
          <w:rFonts w:ascii="Verdana" w:hAnsi="Verdana"/>
          <w:b/>
          <w:bCs/>
          <w:sz w:val="22"/>
          <w:szCs w:val="22"/>
        </w:rPr>
        <w:t>underwater session lasts approximately 45 minutes</w:t>
      </w:r>
      <w:r w:rsidRPr="00F41026">
        <w:rPr>
          <w:rFonts w:ascii="Verdana" w:hAnsi="Verdana"/>
          <w:sz w:val="22"/>
          <w:szCs w:val="22"/>
        </w:rPr>
        <w:t>, giving plenty of time to admire colorful fish, seabed formations, and the unique beauty of Skiathos’ underwater world.</w:t>
      </w:r>
    </w:p>
    <w:p w14:paraId="0D6DA0ED" w14:textId="77777777" w:rsidR="000B0AB8" w:rsidRPr="00F41026" w:rsidRDefault="000B0AB8" w:rsidP="000B0AB8">
      <w:pPr>
        <w:rPr>
          <w:rFonts w:ascii="Verdana" w:hAnsi="Verdana"/>
          <w:b/>
          <w:bCs/>
          <w:sz w:val="22"/>
          <w:szCs w:val="22"/>
        </w:rPr>
      </w:pPr>
      <w:r w:rsidRPr="00F41026">
        <w:rPr>
          <w:rFonts w:ascii="Segoe UI Emoji" w:hAnsi="Segoe UI Emoji" w:cs="Segoe UI Emoji"/>
          <w:sz w:val="22"/>
          <w:szCs w:val="22"/>
        </w:rPr>
        <w:t>✨</w:t>
      </w:r>
      <w:r w:rsidRPr="00F41026">
        <w:rPr>
          <w:rFonts w:ascii="Verdana" w:hAnsi="Verdana"/>
          <w:sz w:val="22"/>
          <w:szCs w:val="22"/>
        </w:rPr>
        <w:t xml:space="preserve"> </w:t>
      </w:r>
      <w:r w:rsidRPr="00F41026">
        <w:rPr>
          <w:rFonts w:ascii="Verdana" w:hAnsi="Verdana"/>
          <w:b/>
          <w:bCs/>
          <w:sz w:val="22"/>
          <w:szCs w:val="22"/>
        </w:rPr>
        <w:t>Highlights:</w:t>
      </w:r>
    </w:p>
    <w:p w14:paraId="6EB1A8B1" w14:textId="77777777" w:rsidR="000B0AB8" w:rsidRPr="00F41026" w:rsidRDefault="000B0AB8" w:rsidP="000B0AB8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>Introductory theory session with certified instructor</w:t>
      </w:r>
    </w:p>
    <w:p w14:paraId="3E60D994" w14:textId="77777777" w:rsidR="000B0AB8" w:rsidRPr="00F41026" w:rsidRDefault="000B0AB8" w:rsidP="000B0AB8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>Dive in the crystal-clear waters of Skiathos</w:t>
      </w:r>
    </w:p>
    <w:p w14:paraId="0C7D0898" w14:textId="3D0A51DA" w:rsidR="000B0AB8" w:rsidRPr="00F41026" w:rsidRDefault="000B0AB8" w:rsidP="000B0AB8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>First dive up to 6 meters (safe for beginners</w:t>
      </w:r>
      <w:r w:rsidR="00591D52" w:rsidRPr="00F41026">
        <w:rPr>
          <w:rFonts w:ascii="Verdana" w:hAnsi="Verdana"/>
          <w:sz w:val="22"/>
          <w:szCs w:val="22"/>
        </w:rPr>
        <w:t>)</w:t>
      </w:r>
    </w:p>
    <w:p w14:paraId="5167EAC2" w14:textId="639743A1" w:rsidR="000B0AB8" w:rsidRPr="00F41026" w:rsidRDefault="000B0AB8" w:rsidP="000B0AB8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>Optional deeper dive to 12 meters for experienced divers</w:t>
      </w:r>
    </w:p>
    <w:p w14:paraId="27BCA604" w14:textId="33BF6A90" w:rsidR="000B0AB8" w:rsidRPr="00F41026" w:rsidRDefault="000B0AB8" w:rsidP="000B0AB8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>Discover the rich marine life of the Aegean</w:t>
      </w:r>
    </w:p>
    <w:p w14:paraId="01E188E1" w14:textId="77777777" w:rsidR="000B0AB8" w:rsidRPr="00F41026" w:rsidRDefault="000B0AB8" w:rsidP="000B0AB8">
      <w:pPr>
        <w:rPr>
          <w:rFonts w:ascii="Verdana" w:hAnsi="Verdana"/>
          <w:b/>
          <w:bCs/>
          <w:sz w:val="22"/>
          <w:szCs w:val="22"/>
        </w:rPr>
      </w:pPr>
      <w:r w:rsidRPr="00F41026">
        <w:rPr>
          <w:rFonts w:ascii="Segoe UI Emoji" w:hAnsi="Segoe UI Emoji" w:cs="Segoe UI Emoji"/>
          <w:b/>
          <w:bCs/>
          <w:sz w:val="22"/>
          <w:szCs w:val="22"/>
        </w:rPr>
        <w:t>📸</w:t>
      </w:r>
      <w:r w:rsidRPr="00F41026">
        <w:rPr>
          <w:rFonts w:ascii="Verdana" w:hAnsi="Verdana"/>
          <w:b/>
          <w:bCs/>
          <w:sz w:val="22"/>
          <w:szCs w:val="22"/>
        </w:rPr>
        <w:t xml:space="preserve"> Don’t forget:</w:t>
      </w:r>
    </w:p>
    <w:p w14:paraId="54AB5B7F" w14:textId="3C6B3F56" w:rsidR="000B0AB8" w:rsidRPr="00F41026" w:rsidRDefault="000B0AB8" w:rsidP="000B0AB8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>Swimwear</w:t>
      </w:r>
    </w:p>
    <w:p w14:paraId="1311968E" w14:textId="77777777" w:rsidR="000B0AB8" w:rsidRPr="00F41026" w:rsidRDefault="000B0AB8" w:rsidP="000B0AB8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>Towel</w:t>
      </w:r>
    </w:p>
    <w:p w14:paraId="6260F386" w14:textId="77777777" w:rsidR="000B0AB8" w:rsidRPr="00F41026" w:rsidRDefault="000B0AB8" w:rsidP="000B0AB8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>Sunscreen</w:t>
      </w:r>
    </w:p>
    <w:p w14:paraId="5155CC9B" w14:textId="77777777" w:rsidR="00591D52" w:rsidRPr="00F41026" w:rsidRDefault="000B0AB8" w:rsidP="000B0AB8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>Camera (waterproof if possible)</w:t>
      </w:r>
    </w:p>
    <w:p w14:paraId="69081E5D" w14:textId="7586D993" w:rsidR="000B0AB8" w:rsidRPr="00F41026" w:rsidRDefault="000B0AB8" w:rsidP="000B0AB8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2"/>
          <w:szCs w:val="22"/>
        </w:rPr>
      </w:pPr>
      <w:r w:rsidRPr="00F41026">
        <w:rPr>
          <w:rFonts w:ascii="Verdana" w:hAnsi="Verdana"/>
          <w:sz w:val="22"/>
          <w:szCs w:val="22"/>
        </w:rPr>
        <w:t>Good mood</w:t>
      </w:r>
    </w:p>
    <w:p w14:paraId="3BC5ABA7" w14:textId="77777777" w:rsidR="000B0AB8" w:rsidRDefault="000B0AB8"/>
    <w:p w14:paraId="2DE923EA" w14:textId="77777777" w:rsidR="00EE5258" w:rsidRDefault="00EE5258"/>
    <w:sectPr w:rsidR="00EE52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9896" w14:textId="77777777" w:rsidR="004A7A46" w:rsidRDefault="004A7A46" w:rsidP="000B0AB8">
      <w:pPr>
        <w:spacing w:after="0" w:line="240" w:lineRule="auto"/>
      </w:pPr>
      <w:r>
        <w:separator/>
      </w:r>
    </w:p>
  </w:endnote>
  <w:endnote w:type="continuationSeparator" w:id="0">
    <w:p w14:paraId="2920F241" w14:textId="77777777" w:rsidR="004A7A46" w:rsidRDefault="004A7A46" w:rsidP="000B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0C38" w14:textId="77777777" w:rsidR="004A7A46" w:rsidRDefault="004A7A46" w:rsidP="000B0AB8">
      <w:pPr>
        <w:spacing w:after="0" w:line="240" w:lineRule="auto"/>
      </w:pPr>
      <w:r>
        <w:separator/>
      </w:r>
    </w:p>
  </w:footnote>
  <w:footnote w:type="continuationSeparator" w:id="0">
    <w:p w14:paraId="78C061E2" w14:textId="77777777" w:rsidR="004A7A46" w:rsidRDefault="004A7A46" w:rsidP="000B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0CAF" w14:textId="059B5CDA" w:rsidR="000B0AB8" w:rsidRDefault="000B0AB8" w:rsidP="000B0AB8">
    <w:pPr>
      <w:pStyle w:val="Header"/>
      <w:jc w:val="center"/>
    </w:pPr>
    <w:r>
      <w:rPr>
        <w:noProof/>
      </w:rPr>
      <w:drawing>
        <wp:inline distT="0" distB="0" distL="0" distR="0" wp14:anchorId="3445BDC9" wp14:editId="7B8D4156">
          <wp:extent cx="5267324" cy="1504950"/>
          <wp:effectExtent l="0" t="0" r="0" b="0"/>
          <wp:docPr id="1943884481" name="Picture 194388448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884481" name="Picture 1943884481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324" cy="150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3737D"/>
    <w:multiLevelType w:val="hybridMultilevel"/>
    <w:tmpl w:val="51C2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209D2"/>
    <w:multiLevelType w:val="hybridMultilevel"/>
    <w:tmpl w:val="B9D4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101486">
    <w:abstractNumId w:val="1"/>
  </w:num>
  <w:num w:numId="2" w16cid:durableId="132123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B8"/>
    <w:rsid w:val="000B0AB8"/>
    <w:rsid w:val="0012605C"/>
    <w:rsid w:val="0030589C"/>
    <w:rsid w:val="004A7A46"/>
    <w:rsid w:val="00591D52"/>
    <w:rsid w:val="00652914"/>
    <w:rsid w:val="00852867"/>
    <w:rsid w:val="00BA13FB"/>
    <w:rsid w:val="00D56330"/>
    <w:rsid w:val="00E26285"/>
    <w:rsid w:val="00EE5258"/>
    <w:rsid w:val="00F41026"/>
    <w:rsid w:val="00FB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6E78"/>
  <w15:chartTrackingRefBased/>
  <w15:docId w15:val="{BF19F12F-823D-4D79-BCF3-24934EC6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A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A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B8"/>
  </w:style>
  <w:style w:type="paragraph" w:styleId="Footer">
    <w:name w:val="footer"/>
    <w:basedOn w:val="Normal"/>
    <w:link w:val="FooterChar"/>
    <w:uiPriority w:val="99"/>
    <w:unhideWhenUsed/>
    <w:rsid w:val="000B0A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Kleitsinaris</dc:creator>
  <cp:keywords/>
  <dc:description/>
  <cp:lastModifiedBy>George Kleitsinaris</cp:lastModifiedBy>
  <cp:revision>5</cp:revision>
  <dcterms:created xsi:type="dcterms:W3CDTF">2025-10-30T12:10:00Z</dcterms:created>
  <dcterms:modified xsi:type="dcterms:W3CDTF">2025-11-14T09:22:00Z</dcterms:modified>
</cp:coreProperties>
</file>