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E717" w14:textId="77777777" w:rsidR="00F80683" w:rsidRDefault="00DE6B23">
      <w:pPr>
        <w:ind w:left="2880"/>
        <w:rPr>
          <w:rFonts w:ascii="Verdana" w:hAnsi="Verdana"/>
          <w:b/>
          <w:bCs/>
          <w:sz w:val="32"/>
          <w:szCs w:val="32"/>
        </w:rPr>
      </w:pPr>
      <w:r>
        <w:rPr>
          <w:rFonts w:ascii="Verdana" w:hAnsi="Verdana"/>
          <w:b/>
          <w:bCs/>
          <w:sz w:val="32"/>
          <w:szCs w:val="32"/>
        </w:rPr>
        <w:t>ISLAND HOPPING</w:t>
      </w:r>
    </w:p>
    <w:p w14:paraId="541EE718" w14:textId="77777777" w:rsidR="00F80683" w:rsidRDefault="00F80683">
      <w:pPr>
        <w:ind w:left="2160" w:firstLine="720"/>
        <w:rPr>
          <w:rFonts w:ascii="Verdana" w:hAnsi="Verdana"/>
          <w:sz w:val="20"/>
        </w:rPr>
      </w:pPr>
    </w:p>
    <w:p w14:paraId="541EE719" w14:textId="77777777" w:rsidR="00F80683" w:rsidRDefault="00DE6B23">
      <w:pPr>
        <w:jc w:val="both"/>
        <w:rPr>
          <w:rFonts w:ascii="Verdana" w:hAnsi="Verdana"/>
          <w:sz w:val="22"/>
          <w:szCs w:val="22"/>
        </w:rPr>
      </w:pPr>
      <w:r>
        <w:rPr>
          <w:rFonts w:ascii="Verdana" w:hAnsi="Verdana"/>
          <w:sz w:val="22"/>
          <w:szCs w:val="22"/>
        </w:rPr>
        <w:t>A great opportunity to visit the two islands that together with Skiathos, compose the North Sporades complex – Skopelos and Alonissos – in one day, while enjoying the sea and the sun at the same time.</w:t>
      </w:r>
    </w:p>
    <w:p w14:paraId="541EE71A" w14:textId="77777777" w:rsidR="00F80683" w:rsidRDefault="00DE6B23">
      <w:pPr>
        <w:jc w:val="both"/>
        <w:rPr>
          <w:rFonts w:ascii="Verdana" w:hAnsi="Verdana"/>
          <w:sz w:val="22"/>
          <w:szCs w:val="22"/>
        </w:rPr>
      </w:pPr>
      <w:r>
        <w:rPr>
          <w:rFonts w:ascii="Verdana" w:hAnsi="Verdana"/>
          <w:sz w:val="22"/>
          <w:szCs w:val="22"/>
        </w:rPr>
        <w:t xml:space="preserve">The boat will be departing from the port of Skiathos at approx. 09:45 in the morning, heading off in the direction of </w:t>
      </w:r>
      <w:r>
        <w:rPr>
          <w:rFonts w:ascii="Verdana" w:hAnsi="Verdana"/>
          <w:b/>
          <w:sz w:val="22"/>
          <w:szCs w:val="22"/>
        </w:rPr>
        <w:t>Skopelos</w:t>
      </w:r>
      <w:r>
        <w:rPr>
          <w:rFonts w:ascii="Verdana" w:hAnsi="Verdana"/>
          <w:sz w:val="22"/>
          <w:szCs w:val="22"/>
        </w:rPr>
        <w:t xml:space="preserve">. After 1,5 hours of sail, we arrive in </w:t>
      </w:r>
      <w:r>
        <w:rPr>
          <w:rFonts w:ascii="Verdana" w:hAnsi="Verdana"/>
          <w:b/>
          <w:bCs/>
          <w:sz w:val="22"/>
          <w:szCs w:val="22"/>
        </w:rPr>
        <w:t>Skopelos</w:t>
      </w:r>
      <w:r>
        <w:rPr>
          <w:rFonts w:ascii="Verdana" w:hAnsi="Verdana"/>
          <w:sz w:val="22"/>
          <w:szCs w:val="22"/>
        </w:rPr>
        <w:t>. Guests will visit the main town of the island. Free time for a walk through the narrow picturesque streets and opportunity to buy souvenirs or visit one of the numerous churches of the island. Approx. 1 h and 30 mins will be spent there.</w:t>
      </w:r>
    </w:p>
    <w:p w14:paraId="541EE71B" w14:textId="77777777" w:rsidR="00F80683" w:rsidRDefault="00DE6B23">
      <w:pPr>
        <w:jc w:val="both"/>
        <w:rPr>
          <w:rFonts w:ascii="Verdana" w:hAnsi="Verdana"/>
          <w:sz w:val="22"/>
          <w:szCs w:val="22"/>
        </w:rPr>
      </w:pPr>
      <w:r>
        <w:rPr>
          <w:rFonts w:ascii="Verdana" w:hAnsi="Verdana"/>
          <w:sz w:val="22"/>
          <w:szCs w:val="22"/>
        </w:rPr>
        <w:t xml:space="preserve">Departing from Skopelos the boat will sail across to </w:t>
      </w:r>
      <w:r>
        <w:rPr>
          <w:rFonts w:ascii="Verdana" w:hAnsi="Verdana"/>
          <w:b/>
          <w:sz w:val="22"/>
          <w:szCs w:val="22"/>
        </w:rPr>
        <w:t>Alonissos</w:t>
      </w:r>
      <w:r>
        <w:rPr>
          <w:rFonts w:ascii="Verdana" w:hAnsi="Verdana"/>
          <w:sz w:val="22"/>
          <w:szCs w:val="22"/>
        </w:rPr>
        <w:t xml:space="preserve"> and its port called </w:t>
      </w:r>
      <w:proofErr w:type="spellStart"/>
      <w:r>
        <w:rPr>
          <w:rFonts w:ascii="Verdana" w:hAnsi="Verdana"/>
          <w:sz w:val="22"/>
          <w:szCs w:val="22"/>
        </w:rPr>
        <w:t>Patitiri</w:t>
      </w:r>
      <w:proofErr w:type="spellEnd"/>
      <w:r>
        <w:rPr>
          <w:rFonts w:ascii="Verdana" w:hAnsi="Verdana"/>
          <w:sz w:val="22"/>
          <w:szCs w:val="22"/>
        </w:rPr>
        <w:t xml:space="preserve">. During the approx. 1,5 hours stay in Alonissos there will be time to visit the old town of Alonissos, which sits on the top of the hill offering spectacular views over the Aegean. After a visit to the old town there will be enough time for lunch (no meals included in the price). </w:t>
      </w:r>
    </w:p>
    <w:p w14:paraId="541EE71C" w14:textId="77777777" w:rsidR="00F80683" w:rsidRDefault="00DE6B23">
      <w:pPr>
        <w:jc w:val="both"/>
        <w:rPr>
          <w:rFonts w:ascii="Verdana" w:hAnsi="Verdana"/>
          <w:sz w:val="22"/>
          <w:szCs w:val="22"/>
        </w:rPr>
      </w:pPr>
      <w:r>
        <w:rPr>
          <w:rFonts w:ascii="Verdana" w:hAnsi="Verdana"/>
          <w:sz w:val="22"/>
          <w:szCs w:val="22"/>
        </w:rPr>
        <w:t xml:space="preserve">During the sail to Alonissos, guests will be seeing part of the Marine Park and they will have the chance to take photos of the Blue Caves. </w:t>
      </w:r>
    </w:p>
    <w:p w14:paraId="541EE71D" w14:textId="51FEB026" w:rsidR="00F80683" w:rsidRDefault="00DE6B23">
      <w:pPr>
        <w:jc w:val="both"/>
        <w:rPr>
          <w:rFonts w:ascii="Verdana" w:hAnsi="Verdana"/>
          <w:sz w:val="22"/>
          <w:szCs w:val="22"/>
        </w:rPr>
      </w:pPr>
      <w:r>
        <w:rPr>
          <w:rFonts w:ascii="Verdana" w:hAnsi="Verdana"/>
          <w:sz w:val="22"/>
          <w:szCs w:val="22"/>
        </w:rPr>
        <w:t>On our way back to Skiathos it’s time for swimming and relaxing. 3</w:t>
      </w:r>
      <w:r>
        <w:rPr>
          <w:rFonts w:ascii="Verdana" w:hAnsi="Verdana"/>
          <w:sz w:val="22"/>
          <w:szCs w:val="22"/>
          <w:vertAlign w:val="superscript"/>
        </w:rPr>
        <w:t>rd</w:t>
      </w:r>
      <w:r>
        <w:rPr>
          <w:rFonts w:ascii="Verdana" w:hAnsi="Verdana"/>
          <w:sz w:val="22"/>
          <w:szCs w:val="22"/>
        </w:rPr>
        <w:t xml:space="preserve"> stop of the day at </w:t>
      </w:r>
      <w:r>
        <w:rPr>
          <w:rFonts w:ascii="Verdana" w:hAnsi="Verdana"/>
          <w:b/>
          <w:bCs/>
          <w:sz w:val="22"/>
          <w:szCs w:val="22"/>
        </w:rPr>
        <w:t>Milia beach</w:t>
      </w:r>
      <w:r>
        <w:rPr>
          <w:rFonts w:ascii="Verdana" w:hAnsi="Verdana"/>
          <w:sz w:val="22"/>
          <w:szCs w:val="22"/>
        </w:rPr>
        <w:t xml:space="preserve">. One of the most beautiful and organized beaches in Skopelos, with almost always calm sea and turquoise waters, also called “small lake”. </w:t>
      </w:r>
    </w:p>
    <w:p w14:paraId="541EE71E" w14:textId="77777777" w:rsidR="00F80683" w:rsidRDefault="00DE6B23">
      <w:pPr>
        <w:jc w:val="both"/>
        <w:rPr>
          <w:rFonts w:ascii="Verdana" w:hAnsi="Verdana"/>
          <w:sz w:val="22"/>
          <w:szCs w:val="22"/>
        </w:rPr>
      </w:pPr>
      <w:r>
        <w:rPr>
          <w:rFonts w:ascii="Verdana" w:hAnsi="Verdana"/>
          <w:sz w:val="22"/>
          <w:szCs w:val="22"/>
        </w:rPr>
        <w:t xml:space="preserve">The boat sails along the west coast of Skopelos, hopefully with dolphins for company!! There will be time for photos of Agios Ioannis, the chapel of Mamma Mia movie and </w:t>
      </w:r>
      <w:proofErr w:type="spellStart"/>
      <w:r>
        <w:rPr>
          <w:rFonts w:ascii="Verdana" w:hAnsi="Verdana"/>
          <w:sz w:val="22"/>
          <w:szCs w:val="22"/>
        </w:rPr>
        <w:t>Amarantos</w:t>
      </w:r>
      <w:proofErr w:type="spellEnd"/>
      <w:r>
        <w:rPr>
          <w:rFonts w:ascii="Verdana" w:hAnsi="Verdana"/>
          <w:sz w:val="22"/>
          <w:szCs w:val="22"/>
        </w:rPr>
        <w:t xml:space="preserve"> rocks, also part of the movie. </w:t>
      </w:r>
    </w:p>
    <w:p w14:paraId="541EE71F" w14:textId="77777777" w:rsidR="00F80683" w:rsidRDefault="00DE6B23">
      <w:pPr>
        <w:jc w:val="both"/>
        <w:rPr>
          <w:rFonts w:ascii="Verdana" w:hAnsi="Verdana"/>
          <w:sz w:val="22"/>
          <w:szCs w:val="22"/>
        </w:rPr>
      </w:pPr>
      <w:r>
        <w:rPr>
          <w:rFonts w:ascii="Verdana" w:hAnsi="Verdana"/>
          <w:sz w:val="22"/>
          <w:szCs w:val="22"/>
        </w:rPr>
        <w:t>Arrival back to Skiathos at approx. 19:00.</w:t>
      </w:r>
    </w:p>
    <w:p w14:paraId="541EE720" w14:textId="77777777" w:rsidR="00F80683" w:rsidRDefault="00DE6B23">
      <w:pPr>
        <w:jc w:val="both"/>
        <w:rPr>
          <w:rFonts w:ascii="Verdana" w:hAnsi="Verdana"/>
          <w:sz w:val="22"/>
          <w:szCs w:val="22"/>
        </w:rPr>
      </w:pPr>
      <w:r>
        <w:rPr>
          <w:rFonts w:ascii="Verdana" w:hAnsi="Verdana"/>
          <w:sz w:val="22"/>
          <w:szCs w:val="22"/>
        </w:rPr>
        <w:t>Snack bar and toilets available on board. Guided in English.</w:t>
      </w:r>
    </w:p>
    <w:p w14:paraId="541EE721" w14:textId="77777777" w:rsidR="00F80683" w:rsidRDefault="00DE6B23">
      <w:pPr>
        <w:jc w:val="both"/>
        <w:rPr>
          <w:rFonts w:ascii="Verdana" w:hAnsi="Verdana"/>
          <w:sz w:val="22"/>
          <w:szCs w:val="22"/>
        </w:rPr>
      </w:pPr>
      <w:r>
        <w:rPr>
          <w:rFonts w:ascii="Verdana" w:hAnsi="Verdana"/>
          <w:b/>
          <w:sz w:val="22"/>
          <w:szCs w:val="22"/>
        </w:rPr>
        <w:t>PLEASE NOTE</w:t>
      </w:r>
      <w:r>
        <w:rPr>
          <w:rFonts w:ascii="Verdana" w:hAnsi="Verdana"/>
          <w:sz w:val="22"/>
          <w:szCs w:val="22"/>
        </w:rPr>
        <w:t xml:space="preserve">: The itinerary is weather permitting and can be changed without further notice. Please inform guests that there will be </w:t>
      </w:r>
      <w:r>
        <w:rPr>
          <w:rFonts w:ascii="Verdana" w:hAnsi="Verdana"/>
          <w:b/>
          <w:sz w:val="22"/>
          <w:szCs w:val="22"/>
          <w:u w:val="single"/>
        </w:rPr>
        <w:t>NO REFUND</w:t>
      </w:r>
      <w:r>
        <w:rPr>
          <w:rFonts w:ascii="Verdana" w:hAnsi="Verdana"/>
          <w:sz w:val="22"/>
          <w:szCs w:val="22"/>
        </w:rPr>
        <w:t xml:space="preserve"> in case of different routing!</w:t>
      </w:r>
    </w:p>
    <w:p w14:paraId="541EE722" w14:textId="77777777" w:rsidR="00F80683" w:rsidRDefault="00F80683">
      <w:pPr>
        <w:jc w:val="both"/>
        <w:rPr>
          <w:rFonts w:ascii="Verdana" w:hAnsi="Verdana"/>
          <w:b/>
          <w:sz w:val="22"/>
          <w:szCs w:val="22"/>
        </w:rPr>
      </w:pPr>
    </w:p>
    <w:p w14:paraId="541EE723" w14:textId="77777777" w:rsidR="00F80683" w:rsidRDefault="00DE6B23">
      <w:pPr>
        <w:jc w:val="both"/>
        <w:rPr>
          <w:rFonts w:ascii="Verdana" w:hAnsi="Verdana"/>
          <w:b/>
          <w:sz w:val="22"/>
          <w:szCs w:val="22"/>
        </w:rPr>
      </w:pPr>
      <w:r>
        <w:rPr>
          <w:rFonts w:ascii="Verdana" w:hAnsi="Verdana"/>
          <w:b/>
          <w:sz w:val="22"/>
          <w:szCs w:val="22"/>
        </w:rPr>
        <w:t>Don’t forget:</w:t>
      </w:r>
    </w:p>
    <w:p w14:paraId="541EE724" w14:textId="77777777" w:rsidR="00F80683" w:rsidRDefault="00DE6B23">
      <w:pPr>
        <w:numPr>
          <w:ilvl w:val="0"/>
          <w:numId w:val="1"/>
        </w:numPr>
        <w:jc w:val="both"/>
        <w:rPr>
          <w:rFonts w:ascii="Verdana" w:hAnsi="Verdana"/>
          <w:sz w:val="22"/>
          <w:szCs w:val="22"/>
        </w:rPr>
      </w:pPr>
      <w:r>
        <w:rPr>
          <w:rFonts w:ascii="Verdana" w:hAnsi="Verdana"/>
          <w:sz w:val="22"/>
          <w:szCs w:val="22"/>
        </w:rPr>
        <w:t xml:space="preserve">Camera </w:t>
      </w:r>
    </w:p>
    <w:p w14:paraId="541EE725" w14:textId="77777777" w:rsidR="00F80683" w:rsidRDefault="00DE6B23">
      <w:pPr>
        <w:numPr>
          <w:ilvl w:val="0"/>
          <w:numId w:val="1"/>
        </w:numPr>
        <w:jc w:val="both"/>
        <w:rPr>
          <w:rFonts w:ascii="Verdana" w:hAnsi="Verdana"/>
          <w:sz w:val="22"/>
          <w:szCs w:val="22"/>
        </w:rPr>
      </w:pPr>
      <w:r>
        <w:rPr>
          <w:rFonts w:ascii="Verdana" w:hAnsi="Verdana"/>
          <w:sz w:val="22"/>
          <w:szCs w:val="22"/>
        </w:rPr>
        <w:t>Comfy clothing + shoes</w:t>
      </w:r>
    </w:p>
    <w:p w14:paraId="541EE726" w14:textId="77777777" w:rsidR="00F80683" w:rsidRDefault="00DE6B23">
      <w:pPr>
        <w:numPr>
          <w:ilvl w:val="0"/>
          <w:numId w:val="1"/>
        </w:numPr>
        <w:jc w:val="both"/>
        <w:rPr>
          <w:rFonts w:ascii="Verdana" w:hAnsi="Verdana"/>
          <w:sz w:val="22"/>
          <w:szCs w:val="22"/>
        </w:rPr>
      </w:pPr>
      <w:r>
        <w:rPr>
          <w:rFonts w:ascii="Verdana" w:hAnsi="Verdana"/>
          <w:sz w:val="22"/>
          <w:szCs w:val="22"/>
        </w:rPr>
        <w:t>Sunscreen</w:t>
      </w:r>
    </w:p>
    <w:p w14:paraId="541EE727" w14:textId="77777777" w:rsidR="00F80683" w:rsidRDefault="00DE6B23">
      <w:pPr>
        <w:numPr>
          <w:ilvl w:val="0"/>
          <w:numId w:val="1"/>
        </w:numPr>
        <w:jc w:val="both"/>
        <w:rPr>
          <w:rFonts w:ascii="Verdana" w:hAnsi="Verdana"/>
          <w:sz w:val="22"/>
          <w:szCs w:val="22"/>
        </w:rPr>
      </w:pPr>
      <w:r>
        <w:rPr>
          <w:rFonts w:ascii="Verdana" w:hAnsi="Verdana"/>
          <w:sz w:val="22"/>
          <w:szCs w:val="22"/>
        </w:rPr>
        <w:t>Spending money</w:t>
      </w:r>
    </w:p>
    <w:sectPr w:rsidR="00F80683">
      <w:headerReference w:type="default" r:id="rId7"/>
      <w:pgSz w:w="12240" w:h="15840"/>
      <w:pgMar w:top="3510" w:right="1800" w:bottom="720" w:left="1800"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E72D" w14:textId="77777777" w:rsidR="00F250E8" w:rsidRDefault="00DE6B23">
      <w:r>
        <w:separator/>
      </w:r>
    </w:p>
  </w:endnote>
  <w:endnote w:type="continuationSeparator" w:id="0">
    <w:p w14:paraId="541EE72F" w14:textId="77777777" w:rsidR="00F250E8" w:rsidRDefault="00DE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E729" w14:textId="77777777" w:rsidR="00F250E8" w:rsidRDefault="00DE6B23">
      <w:r>
        <w:separator/>
      </w:r>
    </w:p>
  </w:footnote>
  <w:footnote w:type="continuationSeparator" w:id="0">
    <w:p w14:paraId="541EE72B" w14:textId="77777777" w:rsidR="00F250E8" w:rsidRDefault="00DE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E728" w14:textId="77777777" w:rsidR="00F80683" w:rsidRDefault="00DE6B23">
    <w:pPr>
      <w:pStyle w:val="Header"/>
      <w:jc w:val="right"/>
    </w:pPr>
    <w:r>
      <w:t xml:space="preserve">            </w:t>
    </w:r>
    <w:r>
      <w:rPr>
        <w:noProof/>
      </w:rPr>
      <w:drawing>
        <wp:inline distT="0" distB="0" distL="0" distR="0" wp14:anchorId="541EE729" wp14:editId="541EE72A">
          <wp:extent cx="3648075" cy="2057400"/>
          <wp:effectExtent l="0" t="0" r="0" b="0"/>
          <wp:docPr id="1"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2"/>
                  <pic:cNvPicPr>
                    <a:picLocks noChangeAspect="1" noChangeArrowheads="1"/>
                  </pic:cNvPicPr>
                </pic:nvPicPr>
                <pic:blipFill>
                  <a:blip r:embed="rId1"/>
                  <a:stretch>
                    <a:fillRect/>
                  </a:stretch>
                </pic:blipFill>
                <pic:spPr bwMode="auto">
                  <a:xfrm>
                    <a:off x="0" y="0"/>
                    <a:ext cx="3648075" cy="20574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6D6F"/>
    <w:multiLevelType w:val="multilevel"/>
    <w:tmpl w:val="F24A8A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931357"/>
    <w:multiLevelType w:val="multilevel"/>
    <w:tmpl w:val="6914A2A2"/>
    <w:lvl w:ilvl="0">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740596597">
    <w:abstractNumId w:val="1"/>
  </w:num>
  <w:num w:numId="2" w16cid:durableId="206795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683"/>
    <w:rsid w:val="00250154"/>
    <w:rsid w:val="00DE6B23"/>
    <w:rsid w:val="00F250E8"/>
    <w:rsid w:val="00F80683"/>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E717"/>
  <w15:docId w15:val="{29F662D4-00BD-4DC2-84A3-C3BFC3F4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lang w:eastAsia="el-GR"/>
    </w:rPr>
  </w:style>
  <w:style w:type="paragraph" w:styleId="Heading1">
    <w:name w:val="heading 1"/>
    <w:basedOn w:val="Normal"/>
    <w:next w:val="Normal"/>
    <w:qFormat/>
    <w:pPr>
      <w:keepNext/>
      <w:spacing w:before="240" w:after="60"/>
      <w:outlineLvl w:val="0"/>
    </w:pPr>
    <w:rPr>
      <w:rFonts w:ascii="Helvetica" w:hAnsi="Helvetica"/>
      <w:b/>
      <w:kern w:val="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qFormat/>
    <w:rsid w:val="002E7E85"/>
    <w:rPr>
      <w:rFonts w:ascii="Segoe UI" w:hAnsi="Segoe UI" w:cs="Segoe UI"/>
      <w:sz w:val="18"/>
      <w:szCs w:val="18"/>
      <w:lang w:val="en-US"/>
    </w:rPr>
  </w:style>
  <w:style w:type="paragraph" w:customStyle="1" w:styleId="a">
    <w:name w:val="Επικεφαλίδα"/>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a0">
    <w:name w:val="Ευρετήριο"/>
    <w:basedOn w:val="Normal"/>
    <w:qFormat/>
    <w:pPr>
      <w:suppressLineNumbers/>
    </w:pPr>
    <w:rPr>
      <w:rFonts w:cs="Arial"/>
    </w:rPr>
  </w:style>
  <w:style w:type="paragraph" w:customStyle="1" w:styleId="a1">
    <w:name w:val="Κεφαλίδα και υποσέλιδο"/>
    <w:basedOn w:val="Normal"/>
    <w:qFormat/>
  </w:style>
  <w:style w:type="paragraph" w:styleId="Header">
    <w:name w:val="header"/>
    <w:basedOn w:val="Heading1"/>
    <w:next w:val="Heading1"/>
    <w:pPr>
      <w:tabs>
        <w:tab w:val="center" w:pos="4320"/>
        <w:tab w:val="right" w:pos="8640"/>
      </w:tabs>
      <w:spacing w:after="240"/>
    </w:pPr>
    <w:rPr>
      <w:b w:val="0"/>
      <w:sz w:val="36"/>
    </w:rPr>
  </w:style>
  <w:style w:type="paragraph" w:styleId="Footer">
    <w:name w:val="footer"/>
    <w:basedOn w:val="Normal"/>
    <w:rsid w:val="00A37701"/>
    <w:pPr>
      <w:tabs>
        <w:tab w:val="center" w:pos="4153"/>
        <w:tab w:val="right" w:pos="8306"/>
      </w:tabs>
    </w:pPr>
  </w:style>
  <w:style w:type="paragraph" w:customStyle="1" w:styleId="SeeandSunHEADER">
    <w:name w:val="See and Sun HEADER"/>
    <w:autoRedefine/>
    <w:qFormat/>
    <w:pPr>
      <w:spacing w:after="240"/>
    </w:pPr>
    <w:rPr>
      <w:rFonts w:ascii="Verdana" w:hAnsi="Verdana"/>
      <w:b/>
      <w:sz w:val="36"/>
      <w:lang w:val="el-GR" w:eastAsia="el-GR"/>
    </w:rPr>
  </w:style>
  <w:style w:type="paragraph" w:customStyle="1" w:styleId="Seeandsuntext">
    <w:name w:val="See and sun text"/>
    <w:qFormat/>
    <w:rPr>
      <w:rFonts w:ascii="Verdana" w:hAnsi="Verdana"/>
      <w:sz w:val="24"/>
      <w:lang w:val="el-GR" w:eastAsia="el-GR"/>
    </w:rPr>
  </w:style>
  <w:style w:type="paragraph" w:styleId="BalloonText">
    <w:name w:val="Balloon Text"/>
    <w:basedOn w:val="Normal"/>
    <w:link w:val="BalloonTextChar"/>
    <w:semiHidden/>
    <w:unhideWhenUsed/>
    <w:qFormat/>
    <w:rsid w:val="002E7E85"/>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subject/>
  <dc:creator>pc</dc:creator>
  <dc:description/>
  <cp:lastModifiedBy>Panos Nachmias</cp:lastModifiedBy>
  <cp:revision>85</cp:revision>
  <cp:lastPrinted>2019-04-29T17:12:00Z</cp:lastPrinted>
  <dcterms:created xsi:type="dcterms:W3CDTF">2017-04-28T19:03:00Z</dcterms:created>
  <dcterms:modified xsi:type="dcterms:W3CDTF">2023-01-17T09:52:00Z</dcterms:modified>
  <dc:language>el-GR</dc:language>
</cp:coreProperties>
</file>